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504" w:rsidRPr="003B3504" w:rsidRDefault="003B3504" w:rsidP="003B3504">
      <w:pPr>
        <w:shd w:val="clear" w:color="auto" w:fill="FFFFFF"/>
        <w:bidi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B Lotus" w:hint="cs"/>
          <w:b/>
          <w:bCs/>
          <w:color w:val="FF0000"/>
          <w:kern w:val="36"/>
          <w:sz w:val="28"/>
          <w:szCs w:val="28"/>
          <w:u w:val="single"/>
          <w:rtl/>
          <w:lang w:bidi="fa-IR"/>
        </w:rPr>
        <w:t>هد</w:t>
      </w:r>
      <w:r w:rsidRPr="003B3504">
        <w:rPr>
          <w:rFonts w:ascii="Times New Roman" w:eastAsia="Times New Roman" w:hAnsi="Times New Roman" w:cs="B Lotus" w:hint="cs"/>
          <w:b/>
          <w:bCs/>
          <w:color w:val="FF0000"/>
          <w:kern w:val="36"/>
          <w:sz w:val="28"/>
          <w:szCs w:val="28"/>
          <w:u w:val="single"/>
          <w:rtl/>
          <w:lang w:bidi="fa-IR"/>
        </w:rPr>
        <w:t>ف :</w:t>
      </w:r>
    </w:p>
    <w:p w:rsidR="003B3504" w:rsidRPr="003B3504" w:rsidRDefault="003B3504" w:rsidP="003B3504">
      <w:pPr>
        <w:shd w:val="clear" w:color="auto" w:fill="FFFFFF"/>
        <w:bidi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rtl/>
        </w:rPr>
      </w:pPr>
      <w:r w:rsidRPr="003B3504">
        <w:rPr>
          <w:rFonts w:ascii="Times New Roman" w:eastAsia="Times New Roman" w:hAnsi="Times New Roman" w:cs="Times New Roman" w:hint="cs"/>
          <w:b/>
          <w:bCs/>
          <w:color w:val="000000"/>
          <w:kern w:val="36"/>
          <w:sz w:val="28"/>
          <w:szCs w:val="28"/>
          <w:rtl/>
          <w:lang w:bidi="fa-IR"/>
        </w:rPr>
        <w:t> </w:t>
      </w:r>
    </w:p>
    <w:p w:rsidR="003B3504" w:rsidRPr="003B3504" w:rsidRDefault="003B3504" w:rsidP="003B3504">
      <w:pPr>
        <w:shd w:val="clear" w:color="auto" w:fill="FFFFFF"/>
        <w:bidi/>
        <w:spacing w:after="0" w:line="240" w:lineRule="auto"/>
        <w:ind w:left="720" w:hanging="36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rtl/>
        </w:rPr>
      </w:pPr>
      <w:r w:rsidRPr="003B3504">
        <w:rPr>
          <w:rFonts w:ascii="Times New Roman" w:eastAsia="Times New Roman" w:hAnsi="Times New Roman" w:cs="Times New Roman"/>
          <w:b/>
          <w:bCs/>
          <w:color w:val="3366FF"/>
          <w:kern w:val="36"/>
          <w:sz w:val="14"/>
          <w:szCs w:val="14"/>
          <w:rtl/>
        </w:rPr>
        <w:t>   </w:t>
      </w:r>
      <w:r w:rsidRPr="003B3504">
        <w:rPr>
          <w:rFonts w:ascii="Times New Roman" w:eastAsia="Times New Roman" w:hAnsi="Times New Roman" w:cs="B Lotus" w:hint="cs"/>
          <w:b/>
          <w:bCs/>
          <w:color w:val="3366FF"/>
          <w:kern w:val="36"/>
          <w:sz w:val="28"/>
          <w:szCs w:val="28"/>
          <w:rtl/>
          <w:lang w:bidi="fa-IR"/>
        </w:rPr>
        <w:t xml:space="preserve">تامين نيروي انساني </w:t>
      </w:r>
      <w:r w:rsidR="006A35D6">
        <w:rPr>
          <w:rFonts w:ascii="Times New Roman" w:eastAsia="Times New Roman" w:hAnsi="Times New Roman" w:cs="B Lotus" w:hint="cs"/>
          <w:b/>
          <w:bCs/>
          <w:color w:val="3366FF"/>
          <w:kern w:val="36"/>
          <w:sz w:val="28"/>
          <w:szCs w:val="28"/>
          <w:rtl/>
          <w:lang w:bidi="fa-IR"/>
        </w:rPr>
        <w:t xml:space="preserve">متخصص </w:t>
      </w:r>
      <w:r w:rsidRPr="003B3504">
        <w:rPr>
          <w:rFonts w:ascii="Times New Roman" w:eastAsia="Times New Roman" w:hAnsi="Times New Roman" w:cs="B Lotus" w:hint="cs"/>
          <w:b/>
          <w:bCs/>
          <w:color w:val="3366FF"/>
          <w:kern w:val="36"/>
          <w:sz w:val="28"/>
          <w:szCs w:val="28"/>
          <w:rtl/>
          <w:lang w:bidi="fa-IR"/>
        </w:rPr>
        <w:t xml:space="preserve">مورد نياز </w:t>
      </w:r>
      <w:r>
        <w:rPr>
          <w:rFonts w:ascii="Times New Roman" w:eastAsia="Times New Roman" w:hAnsi="Times New Roman" w:cs="B Lotus" w:hint="cs"/>
          <w:b/>
          <w:bCs/>
          <w:color w:val="3366FF"/>
          <w:kern w:val="36"/>
          <w:sz w:val="28"/>
          <w:szCs w:val="28"/>
          <w:rtl/>
          <w:lang w:bidi="fa-IR"/>
        </w:rPr>
        <w:t>مراکز درمانی تابعه دانشگاه</w:t>
      </w:r>
    </w:p>
    <w:p w:rsidR="003B3504" w:rsidRPr="003B3504" w:rsidRDefault="003B3504" w:rsidP="003B3504">
      <w:pPr>
        <w:shd w:val="clear" w:color="auto" w:fill="FFFFFF"/>
        <w:bidi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rtl/>
        </w:rPr>
      </w:pPr>
      <w:r w:rsidRPr="003B3504">
        <w:rPr>
          <w:rFonts w:ascii="Times New Roman" w:eastAsia="Times New Roman" w:hAnsi="Times New Roman" w:cs="Times New Roman" w:hint="cs"/>
          <w:b/>
          <w:bCs/>
          <w:color w:val="000000"/>
          <w:kern w:val="36"/>
          <w:sz w:val="28"/>
          <w:szCs w:val="28"/>
          <w:rtl/>
          <w:lang w:bidi="fa-IR"/>
        </w:rPr>
        <w:t> </w:t>
      </w:r>
    </w:p>
    <w:p w:rsidR="003B3504" w:rsidRPr="003B3504" w:rsidRDefault="003B3504" w:rsidP="003B3504">
      <w:pPr>
        <w:shd w:val="clear" w:color="auto" w:fill="FFFFFF"/>
        <w:bidi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rtl/>
        </w:rPr>
      </w:pPr>
      <w:r w:rsidRPr="003B3504">
        <w:rPr>
          <w:rFonts w:ascii="Times New Roman" w:eastAsia="Times New Roman" w:hAnsi="Times New Roman" w:cs="Times New Roman" w:hint="cs"/>
          <w:b/>
          <w:bCs/>
          <w:color w:val="000000"/>
          <w:kern w:val="36"/>
          <w:sz w:val="28"/>
          <w:szCs w:val="28"/>
          <w:rtl/>
          <w:lang w:bidi="fa-IR"/>
        </w:rPr>
        <w:t> </w:t>
      </w:r>
    </w:p>
    <w:p w:rsidR="003B3504" w:rsidRPr="003B3504" w:rsidRDefault="003B3504" w:rsidP="003B3504">
      <w:pPr>
        <w:shd w:val="clear" w:color="auto" w:fill="FFFFFF"/>
        <w:bidi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rtl/>
        </w:rPr>
      </w:pPr>
      <w:r w:rsidRPr="003B3504">
        <w:rPr>
          <w:rFonts w:ascii="Times New Roman" w:eastAsia="Times New Roman" w:hAnsi="Times New Roman" w:cs="Times New Roman" w:hint="cs"/>
          <w:b/>
          <w:bCs/>
          <w:color w:val="000000"/>
          <w:kern w:val="36"/>
          <w:sz w:val="28"/>
          <w:szCs w:val="28"/>
          <w:rtl/>
          <w:lang w:bidi="fa-IR"/>
        </w:rPr>
        <w:t> </w:t>
      </w:r>
    </w:p>
    <w:p w:rsidR="003B3504" w:rsidRPr="003B3504" w:rsidRDefault="003B3504" w:rsidP="003B3504">
      <w:pPr>
        <w:shd w:val="clear" w:color="auto" w:fill="FFFFFF"/>
        <w:bidi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rtl/>
        </w:rPr>
      </w:pPr>
      <w:r w:rsidRPr="003B3504">
        <w:rPr>
          <w:rFonts w:ascii="Times New Roman" w:eastAsia="Times New Roman" w:hAnsi="Times New Roman" w:cs="B Lotus" w:hint="cs"/>
          <w:b/>
          <w:bCs/>
          <w:color w:val="FF0000"/>
          <w:kern w:val="36"/>
          <w:sz w:val="28"/>
          <w:szCs w:val="28"/>
          <w:u w:val="single"/>
          <w:rtl/>
          <w:lang w:bidi="fa-IR"/>
        </w:rPr>
        <w:t xml:space="preserve">شرح وظايف </w:t>
      </w:r>
      <w:r>
        <w:rPr>
          <w:rFonts w:ascii="Times New Roman" w:eastAsia="Times New Roman" w:hAnsi="Times New Roman" w:cs="B Lotus" w:hint="cs"/>
          <w:b/>
          <w:bCs/>
          <w:color w:val="FF0000"/>
          <w:kern w:val="36"/>
          <w:sz w:val="28"/>
          <w:szCs w:val="28"/>
          <w:u w:val="single"/>
          <w:rtl/>
          <w:lang w:bidi="fa-IR"/>
        </w:rPr>
        <w:t>واحد</w:t>
      </w:r>
      <w:r w:rsidRPr="003B3504">
        <w:rPr>
          <w:rFonts w:ascii="Times New Roman" w:eastAsia="Times New Roman" w:hAnsi="Times New Roman" w:cs="B Lotus" w:hint="cs"/>
          <w:b/>
          <w:bCs/>
          <w:color w:val="FF0000"/>
          <w:kern w:val="36"/>
          <w:sz w:val="28"/>
          <w:szCs w:val="28"/>
          <w:u w:val="single"/>
          <w:rtl/>
          <w:lang w:bidi="fa-IR"/>
        </w:rPr>
        <w:t xml:space="preserve"> تامين وتوزيع نيروي </w:t>
      </w:r>
      <w:r>
        <w:rPr>
          <w:rFonts w:ascii="Times New Roman" w:eastAsia="Times New Roman" w:hAnsi="Times New Roman" w:cs="B Lotus" w:hint="cs"/>
          <w:b/>
          <w:bCs/>
          <w:color w:val="FF0000"/>
          <w:kern w:val="36"/>
          <w:sz w:val="28"/>
          <w:szCs w:val="28"/>
          <w:u w:val="single"/>
          <w:rtl/>
          <w:lang w:bidi="fa-IR"/>
        </w:rPr>
        <w:t>متخصص</w:t>
      </w:r>
      <w:r w:rsidRPr="003B3504">
        <w:rPr>
          <w:rFonts w:ascii="Times New Roman" w:eastAsia="Times New Roman" w:hAnsi="Times New Roman" w:cs="B Lotus" w:hint="cs"/>
          <w:b/>
          <w:bCs/>
          <w:color w:val="FF0000"/>
          <w:kern w:val="36"/>
          <w:sz w:val="28"/>
          <w:szCs w:val="28"/>
          <w:u w:val="single"/>
          <w:rtl/>
          <w:lang w:bidi="fa-IR"/>
        </w:rPr>
        <w:t>:</w:t>
      </w:r>
    </w:p>
    <w:p w:rsidR="003B3504" w:rsidRPr="003B3504" w:rsidRDefault="003B3504" w:rsidP="003B3504">
      <w:pPr>
        <w:shd w:val="clear" w:color="auto" w:fill="FFFFFF"/>
        <w:bidi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rtl/>
        </w:rPr>
      </w:pPr>
      <w:r w:rsidRPr="003B3504">
        <w:rPr>
          <w:rFonts w:ascii="Times New Roman" w:eastAsia="Times New Roman" w:hAnsi="Times New Roman" w:cs="Times New Roman" w:hint="cs"/>
          <w:b/>
          <w:bCs/>
          <w:color w:val="000000"/>
          <w:kern w:val="36"/>
          <w:sz w:val="28"/>
          <w:szCs w:val="28"/>
          <w:rtl/>
          <w:lang w:bidi="fa-IR"/>
        </w:rPr>
        <w:t> </w:t>
      </w:r>
    </w:p>
    <w:p w:rsidR="003B3504" w:rsidRPr="003B3504" w:rsidRDefault="003B3504" w:rsidP="003B3504">
      <w:pPr>
        <w:shd w:val="clear" w:color="auto" w:fill="FFFFFF"/>
        <w:bidi/>
        <w:spacing w:after="0" w:line="240" w:lineRule="auto"/>
        <w:ind w:left="720" w:hanging="36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rtl/>
        </w:rPr>
      </w:pPr>
      <w:r w:rsidRPr="003B3504">
        <w:rPr>
          <w:rFonts w:ascii="Times New Roman" w:eastAsia="Times New Roman" w:hAnsi="Times New Roman" w:cs="B Lotus" w:hint="cs"/>
          <w:b/>
          <w:bCs/>
          <w:color w:val="3366FF"/>
          <w:kern w:val="36"/>
          <w:sz w:val="28"/>
          <w:szCs w:val="28"/>
          <w:rtl/>
          <w:lang w:bidi="fa-IR"/>
        </w:rPr>
        <w:t>برنامه ريزي براي توزيع مشمولين قانون خدمت پزشكان</w:t>
      </w:r>
    </w:p>
    <w:p w:rsidR="003B3504" w:rsidRPr="003B3504" w:rsidRDefault="003B3504" w:rsidP="003B3504">
      <w:pPr>
        <w:shd w:val="clear" w:color="auto" w:fill="FFFFFF"/>
        <w:bidi/>
        <w:spacing w:after="0" w:line="240" w:lineRule="auto"/>
        <w:ind w:left="720" w:hanging="36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rtl/>
        </w:rPr>
      </w:pPr>
      <w:r w:rsidRPr="003B3504">
        <w:rPr>
          <w:rFonts w:ascii="Times New Roman" w:eastAsia="Times New Roman" w:hAnsi="Times New Roman" w:cs="Times New Roman"/>
          <w:b/>
          <w:bCs/>
          <w:color w:val="3366FF"/>
          <w:kern w:val="36"/>
          <w:sz w:val="14"/>
          <w:szCs w:val="14"/>
          <w:rtl/>
        </w:rPr>
        <w:t>   </w:t>
      </w:r>
      <w:r w:rsidRPr="003B3504">
        <w:rPr>
          <w:rFonts w:ascii="Times New Roman" w:eastAsia="Times New Roman" w:hAnsi="Times New Roman" w:cs="B Lotus" w:hint="cs"/>
          <w:b/>
          <w:bCs/>
          <w:color w:val="3366FF"/>
          <w:kern w:val="36"/>
          <w:sz w:val="28"/>
          <w:szCs w:val="28"/>
          <w:rtl/>
          <w:lang w:bidi="fa-IR"/>
        </w:rPr>
        <w:t>نظارت بر حسن اجراي قوانين آئين نامه ها ودستورالعمل هاي صادره</w:t>
      </w:r>
    </w:p>
    <w:p w:rsidR="003B3504" w:rsidRPr="003B3504" w:rsidRDefault="003B3504" w:rsidP="003B3504">
      <w:pPr>
        <w:shd w:val="clear" w:color="auto" w:fill="FFFFFF"/>
        <w:bidi/>
        <w:spacing w:after="0" w:line="240" w:lineRule="auto"/>
        <w:ind w:left="720" w:hanging="36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rtl/>
        </w:rPr>
      </w:pPr>
      <w:r w:rsidRPr="003B3504">
        <w:rPr>
          <w:rFonts w:ascii="Times New Roman" w:eastAsia="Times New Roman" w:hAnsi="Times New Roman" w:cs="Times New Roman"/>
          <w:b/>
          <w:bCs/>
          <w:color w:val="3366FF"/>
          <w:kern w:val="36"/>
          <w:sz w:val="14"/>
          <w:szCs w:val="14"/>
          <w:rtl/>
        </w:rPr>
        <w:t>   </w:t>
      </w:r>
      <w:r w:rsidRPr="003B3504">
        <w:rPr>
          <w:rFonts w:ascii="Times New Roman" w:eastAsia="Times New Roman" w:hAnsi="Times New Roman" w:cs="B Lotus" w:hint="cs"/>
          <w:b/>
          <w:bCs/>
          <w:color w:val="3366FF"/>
          <w:kern w:val="36"/>
          <w:sz w:val="28"/>
          <w:szCs w:val="28"/>
          <w:rtl/>
          <w:lang w:bidi="fa-IR"/>
        </w:rPr>
        <w:t xml:space="preserve">سنجش وارزيابي عملكرد </w:t>
      </w:r>
      <w:r>
        <w:rPr>
          <w:rFonts w:ascii="Times New Roman" w:eastAsia="Times New Roman" w:hAnsi="Times New Roman" w:cs="B Lotus" w:hint="cs"/>
          <w:b/>
          <w:bCs/>
          <w:color w:val="3366FF"/>
          <w:kern w:val="36"/>
          <w:sz w:val="28"/>
          <w:szCs w:val="28"/>
          <w:rtl/>
          <w:lang w:bidi="fa-IR"/>
        </w:rPr>
        <w:t>مراکز درمانی تابعه دانشگاه</w:t>
      </w:r>
      <w:r w:rsidRPr="003B3504">
        <w:rPr>
          <w:rFonts w:ascii="Times New Roman" w:eastAsia="Times New Roman" w:hAnsi="Times New Roman" w:cs="B Lotus" w:hint="cs"/>
          <w:b/>
          <w:bCs/>
          <w:color w:val="3366FF"/>
          <w:kern w:val="36"/>
          <w:sz w:val="28"/>
          <w:szCs w:val="28"/>
          <w:rtl/>
          <w:lang w:bidi="fa-IR"/>
        </w:rPr>
        <w:t xml:space="preserve"> درحسن اجراي قوانين ومقررات</w:t>
      </w:r>
    </w:p>
    <w:p w:rsidR="003B3504" w:rsidRPr="003B3504" w:rsidRDefault="003B3504" w:rsidP="003B3504">
      <w:pPr>
        <w:shd w:val="clear" w:color="auto" w:fill="FFFFFF"/>
        <w:bidi/>
        <w:spacing w:after="0" w:line="240" w:lineRule="auto"/>
        <w:ind w:left="720" w:hanging="36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rtl/>
        </w:rPr>
      </w:pPr>
      <w:r w:rsidRPr="003B3504">
        <w:rPr>
          <w:rFonts w:ascii="Times New Roman" w:eastAsia="Times New Roman" w:hAnsi="Times New Roman" w:cs="Times New Roman"/>
          <w:b/>
          <w:bCs/>
          <w:color w:val="3366FF"/>
          <w:kern w:val="36"/>
          <w:sz w:val="14"/>
          <w:szCs w:val="14"/>
          <w:rtl/>
        </w:rPr>
        <w:t>    </w:t>
      </w:r>
      <w:r w:rsidRPr="003B3504">
        <w:rPr>
          <w:rFonts w:ascii="Times New Roman" w:eastAsia="Times New Roman" w:hAnsi="Times New Roman" w:cs="B Lotus" w:hint="cs"/>
          <w:b/>
          <w:bCs/>
          <w:color w:val="3366FF"/>
          <w:kern w:val="36"/>
          <w:sz w:val="28"/>
          <w:szCs w:val="28"/>
          <w:rtl/>
          <w:lang w:bidi="fa-IR"/>
        </w:rPr>
        <w:t xml:space="preserve">هماهنگي وتعامل با </w:t>
      </w:r>
      <w:r>
        <w:rPr>
          <w:rFonts w:ascii="Times New Roman" w:eastAsia="Times New Roman" w:hAnsi="Times New Roman" w:cs="B Lotus" w:hint="cs"/>
          <w:b/>
          <w:bCs/>
          <w:color w:val="3366FF"/>
          <w:kern w:val="36"/>
          <w:sz w:val="28"/>
          <w:szCs w:val="28"/>
          <w:rtl/>
          <w:lang w:bidi="fa-IR"/>
        </w:rPr>
        <w:t>شبکه بهداشت و درمان شهرستان های تابعه و مراکز پزشکی، آموزشی و درمانی ب</w:t>
      </w:r>
      <w:r w:rsidRPr="003B3504">
        <w:rPr>
          <w:rFonts w:ascii="Times New Roman" w:eastAsia="Times New Roman" w:hAnsi="Times New Roman" w:cs="B Lotus" w:hint="cs"/>
          <w:b/>
          <w:bCs/>
          <w:color w:val="3366FF"/>
          <w:kern w:val="36"/>
          <w:sz w:val="28"/>
          <w:szCs w:val="28"/>
          <w:rtl/>
          <w:lang w:bidi="fa-IR"/>
        </w:rPr>
        <w:t>ه منظور تبادل اطلاعات</w:t>
      </w:r>
    </w:p>
    <w:p w:rsidR="003B3504" w:rsidRPr="003B3504" w:rsidRDefault="003B3504" w:rsidP="006A35D6">
      <w:pPr>
        <w:shd w:val="clear" w:color="auto" w:fill="FFFFFF"/>
        <w:bidi/>
        <w:spacing w:after="0" w:line="240" w:lineRule="auto"/>
        <w:ind w:left="720" w:hanging="36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rtl/>
        </w:rPr>
      </w:pPr>
      <w:r w:rsidRPr="003B3504">
        <w:rPr>
          <w:rFonts w:ascii="Times New Roman" w:eastAsia="Times New Roman" w:hAnsi="Times New Roman" w:cs="Times New Roman"/>
          <w:b/>
          <w:bCs/>
          <w:color w:val="3366FF"/>
          <w:kern w:val="36"/>
          <w:sz w:val="14"/>
          <w:szCs w:val="14"/>
          <w:rtl/>
        </w:rPr>
        <w:t>    </w:t>
      </w:r>
      <w:r w:rsidRPr="003B3504">
        <w:rPr>
          <w:rFonts w:ascii="Times New Roman" w:eastAsia="Times New Roman" w:hAnsi="Times New Roman" w:cs="B Lotus" w:hint="cs"/>
          <w:b/>
          <w:bCs/>
          <w:color w:val="3366FF"/>
          <w:kern w:val="36"/>
          <w:sz w:val="28"/>
          <w:szCs w:val="28"/>
          <w:rtl/>
          <w:lang w:bidi="fa-IR"/>
        </w:rPr>
        <w:t>پاسخگويي به شكايات و</w:t>
      </w:r>
      <w:r>
        <w:rPr>
          <w:rFonts w:ascii="Times New Roman" w:eastAsia="Times New Roman" w:hAnsi="Times New Roman" w:cs="B Lotus" w:hint="cs"/>
          <w:b/>
          <w:bCs/>
          <w:color w:val="3366FF"/>
          <w:kern w:val="36"/>
          <w:sz w:val="28"/>
          <w:szCs w:val="28"/>
          <w:rtl/>
          <w:lang w:bidi="fa-IR"/>
        </w:rPr>
        <w:t xml:space="preserve"> </w:t>
      </w:r>
      <w:r w:rsidRPr="003B3504">
        <w:rPr>
          <w:rFonts w:ascii="Times New Roman" w:eastAsia="Times New Roman" w:hAnsi="Times New Roman" w:cs="B Lotus" w:hint="cs"/>
          <w:b/>
          <w:bCs/>
          <w:color w:val="3366FF"/>
          <w:kern w:val="36"/>
          <w:sz w:val="28"/>
          <w:szCs w:val="28"/>
          <w:rtl/>
          <w:lang w:bidi="fa-IR"/>
        </w:rPr>
        <w:t>درخواست</w:t>
      </w:r>
      <w:r w:rsidR="006A35D6">
        <w:rPr>
          <w:rFonts w:ascii="Times New Roman" w:eastAsia="Times New Roman" w:hAnsi="Times New Roman" w:cs="B Lotus" w:hint="cs"/>
          <w:b/>
          <w:bCs/>
          <w:color w:val="3366FF"/>
          <w:kern w:val="36"/>
          <w:sz w:val="28"/>
          <w:szCs w:val="28"/>
          <w:rtl/>
          <w:lang w:bidi="fa-IR"/>
        </w:rPr>
        <w:t>‌</w:t>
      </w:r>
      <w:r w:rsidRPr="003B3504">
        <w:rPr>
          <w:rFonts w:ascii="Times New Roman" w:eastAsia="Times New Roman" w:hAnsi="Times New Roman" w:cs="B Lotus" w:hint="cs"/>
          <w:b/>
          <w:bCs/>
          <w:color w:val="3366FF"/>
          <w:kern w:val="36"/>
          <w:sz w:val="28"/>
          <w:szCs w:val="28"/>
          <w:rtl/>
          <w:lang w:bidi="fa-IR"/>
        </w:rPr>
        <w:t>هاي رسيده</w:t>
      </w:r>
      <w:r w:rsidR="006A35D6">
        <w:rPr>
          <w:rFonts w:ascii="Times New Roman" w:eastAsia="Times New Roman" w:hAnsi="Times New Roman" w:cs="B Lotus" w:hint="cs"/>
          <w:b/>
          <w:bCs/>
          <w:color w:val="3366FF"/>
          <w:kern w:val="36"/>
          <w:sz w:val="28"/>
          <w:szCs w:val="28"/>
          <w:rtl/>
          <w:lang w:bidi="fa-IR"/>
        </w:rPr>
        <w:t xml:space="preserve"> از مراکز درمانی</w:t>
      </w:r>
    </w:p>
    <w:p w:rsidR="003B3504" w:rsidRPr="003B3504" w:rsidRDefault="003B3504" w:rsidP="003B3504">
      <w:pPr>
        <w:shd w:val="clear" w:color="auto" w:fill="FFFFFF"/>
        <w:bidi/>
        <w:spacing w:after="0" w:line="240" w:lineRule="auto"/>
        <w:ind w:left="36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rtl/>
        </w:rPr>
      </w:pPr>
      <w:r>
        <w:rPr>
          <w:rFonts w:ascii="Times New Roman" w:eastAsia="Times New Roman" w:hAnsi="Times New Roman" w:cs="B Lotus" w:hint="cs"/>
          <w:b/>
          <w:bCs/>
          <w:color w:val="3366FF"/>
          <w:kern w:val="36"/>
          <w:sz w:val="28"/>
          <w:szCs w:val="28"/>
          <w:rtl/>
          <w:lang w:bidi="fa-IR"/>
        </w:rPr>
        <w:t>برر</w:t>
      </w:r>
      <w:r w:rsidRPr="003B3504">
        <w:rPr>
          <w:rFonts w:ascii="Times New Roman" w:eastAsia="Times New Roman" w:hAnsi="Times New Roman" w:cs="B Lotus" w:hint="cs"/>
          <w:b/>
          <w:bCs/>
          <w:color w:val="3366FF"/>
          <w:kern w:val="36"/>
          <w:sz w:val="28"/>
          <w:szCs w:val="28"/>
          <w:rtl/>
          <w:lang w:bidi="fa-IR"/>
        </w:rPr>
        <w:t xml:space="preserve">سي وتعيين نيازهاي </w:t>
      </w:r>
      <w:r>
        <w:rPr>
          <w:rFonts w:ascii="Times New Roman" w:eastAsia="Times New Roman" w:hAnsi="Times New Roman" w:cs="B Lotus" w:hint="cs"/>
          <w:b/>
          <w:bCs/>
          <w:color w:val="3366FF"/>
          <w:kern w:val="36"/>
          <w:sz w:val="28"/>
          <w:szCs w:val="28"/>
          <w:rtl/>
          <w:lang w:bidi="fa-IR"/>
        </w:rPr>
        <w:t>مراکزدرمانی تابعه</w:t>
      </w:r>
      <w:r w:rsidRPr="003B3504">
        <w:rPr>
          <w:rFonts w:ascii="Times New Roman" w:eastAsia="Times New Roman" w:hAnsi="Times New Roman" w:cs="B Lotus" w:hint="cs"/>
          <w:b/>
          <w:bCs/>
          <w:color w:val="3366FF"/>
          <w:kern w:val="36"/>
          <w:sz w:val="28"/>
          <w:szCs w:val="28"/>
          <w:rtl/>
          <w:lang w:bidi="fa-IR"/>
        </w:rPr>
        <w:t xml:space="preserve"> و</w:t>
      </w:r>
      <w:r>
        <w:rPr>
          <w:rFonts w:ascii="Times New Roman" w:eastAsia="Times New Roman" w:hAnsi="Times New Roman" w:cs="B Lotus" w:hint="cs"/>
          <w:b/>
          <w:bCs/>
          <w:color w:val="3366FF"/>
          <w:kern w:val="36"/>
          <w:sz w:val="28"/>
          <w:szCs w:val="28"/>
          <w:rtl/>
          <w:lang w:bidi="fa-IR"/>
        </w:rPr>
        <w:t xml:space="preserve"> </w:t>
      </w:r>
      <w:r w:rsidRPr="003B3504">
        <w:rPr>
          <w:rFonts w:ascii="Times New Roman" w:eastAsia="Times New Roman" w:hAnsi="Times New Roman" w:cs="B Lotus" w:hint="cs"/>
          <w:b/>
          <w:bCs/>
          <w:color w:val="3366FF"/>
          <w:kern w:val="36"/>
          <w:sz w:val="28"/>
          <w:szCs w:val="28"/>
          <w:rtl/>
          <w:lang w:bidi="fa-IR"/>
        </w:rPr>
        <w:t>بررسي تعداد نيروي در</w:t>
      </w:r>
      <w:r w:rsidR="006A35D6">
        <w:rPr>
          <w:rFonts w:ascii="Times New Roman" w:eastAsia="Times New Roman" w:hAnsi="Times New Roman" w:cs="B Lotus" w:hint="cs"/>
          <w:b/>
          <w:bCs/>
          <w:color w:val="3366FF"/>
          <w:kern w:val="36"/>
          <w:sz w:val="28"/>
          <w:szCs w:val="28"/>
          <w:rtl/>
          <w:lang w:bidi="fa-IR"/>
        </w:rPr>
        <w:t xml:space="preserve"> </w:t>
      </w:r>
      <w:r w:rsidRPr="003B3504">
        <w:rPr>
          <w:rFonts w:ascii="Times New Roman" w:eastAsia="Times New Roman" w:hAnsi="Times New Roman" w:cs="B Lotus" w:hint="cs"/>
          <w:b/>
          <w:bCs/>
          <w:color w:val="3366FF"/>
          <w:kern w:val="36"/>
          <w:sz w:val="28"/>
          <w:szCs w:val="28"/>
          <w:rtl/>
          <w:lang w:bidi="fa-IR"/>
        </w:rPr>
        <w:t>دسترس</w:t>
      </w:r>
    </w:p>
    <w:p w:rsidR="003B3504" w:rsidRPr="003B3504" w:rsidRDefault="003B3504" w:rsidP="003B3504">
      <w:pPr>
        <w:shd w:val="clear" w:color="auto" w:fill="FFFFFF"/>
        <w:bidi/>
        <w:spacing w:after="0" w:line="240" w:lineRule="auto"/>
        <w:ind w:left="36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rtl/>
        </w:rPr>
      </w:pPr>
      <w:r w:rsidRPr="003B3504">
        <w:rPr>
          <w:rFonts w:ascii="Times New Roman" w:eastAsia="Times New Roman" w:hAnsi="Times New Roman" w:cs="B Lotus" w:hint="cs"/>
          <w:b/>
          <w:bCs/>
          <w:color w:val="3366FF"/>
          <w:kern w:val="36"/>
          <w:sz w:val="28"/>
          <w:szCs w:val="28"/>
          <w:rtl/>
          <w:lang w:bidi="fa-IR"/>
        </w:rPr>
        <w:t>برنامه</w:t>
      </w:r>
      <w:r>
        <w:rPr>
          <w:rFonts w:ascii="Times New Roman" w:eastAsia="Times New Roman" w:hAnsi="Times New Roman" w:cs="B Lotus" w:hint="cs"/>
          <w:b/>
          <w:bCs/>
          <w:color w:val="3366FF"/>
          <w:kern w:val="36"/>
          <w:sz w:val="28"/>
          <w:szCs w:val="28"/>
          <w:rtl/>
          <w:lang w:bidi="fa-IR"/>
        </w:rPr>
        <w:t>‌</w:t>
      </w:r>
      <w:r w:rsidRPr="003B3504">
        <w:rPr>
          <w:rFonts w:ascii="Times New Roman" w:eastAsia="Times New Roman" w:hAnsi="Times New Roman" w:cs="B Lotus" w:hint="cs"/>
          <w:b/>
          <w:bCs/>
          <w:color w:val="3366FF"/>
          <w:kern w:val="36"/>
          <w:sz w:val="28"/>
          <w:szCs w:val="28"/>
          <w:rtl/>
          <w:lang w:bidi="fa-IR"/>
        </w:rPr>
        <w:t xml:space="preserve">ريزي جهت تامين وتوزيع نيروي </w:t>
      </w:r>
      <w:r>
        <w:rPr>
          <w:rFonts w:ascii="Times New Roman" w:eastAsia="Times New Roman" w:hAnsi="Times New Roman" w:cs="B Lotus" w:hint="cs"/>
          <w:b/>
          <w:bCs/>
          <w:color w:val="3366FF"/>
          <w:kern w:val="36"/>
          <w:sz w:val="28"/>
          <w:szCs w:val="28"/>
          <w:rtl/>
          <w:lang w:bidi="fa-IR"/>
        </w:rPr>
        <w:t xml:space="preserve">متخصص </w:t>
      </w:r>
      <w:r w:rsidRPr="003B3504">
        <w:rPr>
          <w:rFonts w:ascii="Times New Roman" w:eastAsia="Times New Roman" w:hAnsi="Times New Roman" w:cs="B Lotus" w:hint="cs"/>
          <w:b/>
          <w:bCs/>
          <w:color w:val="3366FF"/>
          <w:kern w:val="36"/>
          <w:sz w:val="28"/>
          <w:szCs w:val="28"/>
          <w:rtl/>
          <w:lang w:bidi="fa-IR"/>
        </w:rPr>
        <w:t>مورد نياز</w:t>
      </w:r>
    </w:p>
    <w:p w:rsidR="003B3504" w:rsidRPr="003B3504" w:rsidRDefault="003B3504" w:rsidP="003B3504">
      <w:pPr>
        <w:shd w:val="clear" w:color="auto" w:fill="FFFFFF"/>
        <w:bidi/>
        <w:spacing w:after="0" w:line="240" w:lineRule="auto"/>
        <w:ind w:left="36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rtl/>
        </w:rPr>
      </w:pPr>
      <w:r w:rsidRPr="003B3504">
        <w:rPr>
          <w:rFonts w:ascii="Times New Roman" w:eastAsia="Times New Roman" w:hAnsi="Times New Roman" w:cs="B Lotus" w:hint="cs"/>
          <w:b/>
          <w:bCs/>
          <w:color w:val="3366FF"/>
          <w:kern w:val="36"/>
          <w:sz w:val="28"/>
          <w:szCs w:val="28"/>
          <w:rtl/>
          <w:lang w:bidi="fa-IR"/>
        </w:rPr>
        <w:t>برنامه</w:t>
      </w:r>
      <w:r>
        <w:rPr>
          <w:rFonts w:ascii="Times New Roman" w:eastAsia="Times New Roman" w:hAnsi="Times New Roman" w:cs="B Lotus" w:hint="cs"/>
          <w:b/>
          <w:bCs/>
          <w:color w:val="3366FF"/>
          <w:kern w:val="36"/>
          <w:sz w:val="28"/>
          <w:szCs w:val="28"/>
          <w:rtl/>
          <w:lang w:bidi="fa-IR"/>
        </w:rPr>
        <w:t>‌</w:t>
      </w:r>
      <w:r w:rsidRPr="003B3504">
        <w:rPr>
          <w:rFonts w:ascii="Times New Roman" w:eastAsia="Times New Roman" w:hAnsi="Times New Roman" w:cs="B Lotus" w:hint="cs"/>
          <w:b/>
          <w:bCs/>
          <w:color w:val="3366FF"/>
          <w:kern w:val="36"/>
          <w:sz w:val="28"/>
          <w:szCs w:val="28"/>
          <w:rtl/>
          <w:lang w:bidi="fa-IR"/>
        </w:rPr>
        <w:t>ريزي وتدوين برنامه عملياتي ساليانه وپيگيري پيشرفت برنامه</w:t>
      </w:r>
    </w:p>
    <w:p w:rsidR="003B3504" w:rsidRPr="003B3504" w:rsidRDefault="003B3504" w:rsidP="006A35D6">
      <w:pPr>
        <w:shd w:val="clear" w:color="auto" w:fill="FFFFFF"/>
        <w:bidi/>
        <w:spacing w:after="0" w:line="240" w:lineRule="auto"/>
        <w:ind w:left="36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rtl/>
        </w:rPr>
      </w:pPr>
      <w:r w:rsidRPr="003B3504">
        <w:rPr>
          <w:rFonts w:ascii="Times New Roman" w:eastAsia="Times New Roman" w:hAnsi="Times New Roman" w:cs="B Lotus" w:hint="cs"/>
          <w:b/>
          <w:bCs/>
          <w:color w:val="3366FF"/>
          <w:kern w:val="36"/>
          <w:sz w:val="28"/>
          <w:szCs w:val="28"/>
          <w:rtl/>
          <w:lang w:bidi="fa-IR"/>
        </w:rPr>
        <w:t>برنامه</w:t>
      </w:r>
      <w:r>
        <w:rPr>
          <w:rFonts w:ascii="Times New Roman" w:eastAsia="Times New Roman" w:hAnsi="Times New Roman" w:cs="B Lotus" w:hint="cs"/>
          <w:b/>
          <w:bCs/>
          <w:color w:val="3366FF"/>
          <w:kern w:val="36"/>
          <w:sz w:val="28"/>
          <w:szCs w:val="28"/>
          <w:rtl/>
          <w:lang w:bidi="fa-IR"/>
        </w:rPr>
        <w:t>‌</w:t>
      </w:r>
      <w:r w:rsidRPr="003B3504">
        <w:rPr>
          <w:rFonts w:ascii="Times New Roman" w:eastAsia="Times New Roman" w:hAnsi="Times New Roman" w:cs="B Lotus" w:hint="cs"/>
          <w:b/>
          <w:bCs/>
          <w:color w:val="3366FF"/>
          <w:kern w:val="36"/>
          <w:sz w:val="28"/>
          <w:szCs w:val="28"/>
          <w:rtl/>
          <w:lang w:bidi="fa-IR"/>
        </w:rPr>
        <w:t xml:space="preserve">ريزي درجهت بهبود اجراي غيرمتمركز قانون خدمت پزشكان </w:t>
      </w:r>
    </w:p>
    <w:p w:rsidR="007941AB" w:rsidRDefault="007941AB">
      <w:pPr>
        <w:rPr>
          <w:rtl/>
          <w:lang w:bidi="fa-IR"/>
        </w:rPr>
      </w:pPr>
    </w:p>
    <w:sectPr w:rsidR="007941AB" w:rsidSect="007941A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682" w:rsidRDefault="00276682" w:rsidP="003B3504">
      <w:pPr>
        <w:spacing w:after="0" w:line="240" w:lineRule="auto"/>
      </w:pPr>
      <w:r>
        <w:separator/>
      </w:r>
    </w:p>
  </w:endnote>
  <w:endnote w:type="continuationSeparator" w:id="0">
    <w:p w:rsidR="00276682" w:rsidRDefault="00276682" w:rsidP="003B3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682" w:rsidRDefault="00276682" w:rsidP="003B3504">
      <w:pPr>
        <w:spacing w:after="0" w:line="240" w:lineRule="auto"/>
      </w:pPr>
      <w:r>
        <w:separator/>
      </w:r>
    </w:p>
  </w:footnote>
  <w:footnote w:type="continuationSeparator" w:id="0">
    <w:p w:rsidR="00276682" w:rsidRDefault="00276682" w:rsidP="003B35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504" w:rsidRPr="003B3504" w:rsidRDefault="003B3504" w:rsidP="003B3504">
    <w:pPr>
      <w:pStyle w:val="Header"/>
      <w:jc w:val="center"/>
      <w:rPr>
        <w:rFonts w:cs="B Titr"/>
        <w:lang w:bidi="fa-IR"/>
      </w:rPr>
    </w:pPr>
    <w:r w:rsidRPr="003B3504">
      <w:rPr>
        <w:rFonts w:cs="B Titr" w:hint="cs"/>
        <w:rtl/>
        <w:lang w:bidi="fa-IR"/>
      </w:rPr>
      <w:t>واحد توزیع نیروی انسانی متخصص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3504"/>
    <w:rsid w:val="00276682"/>
    <w:rsid w:val="003B3504"/>
    <w:rsid w:val="006A35D6"/>
    <w:rsid w:val="007941AB"/>
    <w:rsid w:val="00FE5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1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B35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B3504"/>
  </w:style>
  <w:style w:type="paragraph" w:styleId="Footer">
    <w:name w:val="footer"/>
    <w:basedOn w:val="Normal"/>
    <w:link w:val="FooterChar"/>
    <w:uiPriority w:val="99"/>
    <w:semiHidden/>
    <w:unhideWhenUsed/>
    <w:rsid w:val="003B35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B35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69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رامیز رضویان</dc:creator>
  <cp:lastModifiedBy>saoa</cp:lastModifiedBy>
  <cp:revision>2</cp:revision>
  <dcterms:created xsi:type="dcterms:W3CDTF">2019-10-05T07:14:00Z</dcterms:created>
  <dcterms:modified xsi:type="dcterms:W3CDTF">2019-10-05T08:31:00Z</dcterms:modified>
</cp:coreProperties>
</file>